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2ACD" w14:textId="77777777" w:rsidR="00787838" w:rsidRPr="003178CF" w:rsidRDefault="00787838" w:rsidP="00787838">
      <w:pPr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0B6A2AF6" wp14:editId="6DD2C320">
            <wp:extent cx="2924175" cy="1029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02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A2ACE" w14:textId="77777777" w:rsidR="00787838" w:rsidRDefault="00787838" w:rsidP="00787838">
      <w:pPr>
        <w:jc w:val="center"/>
        <w:rPr>
          <w:rFonts w:asciiTheme="minorHAnsi" w:hAnsiTheme="minorHAnsi"/>
          <w:b/>
        </w:rPr>
      </w:pPr>
    </w:p>
    <w:p w14:paraId="0B6A2ACF" w14:textId="48117BEC" w:rsidR="00787838" w:rsidRPr="003178CF" w:rsidRDefault="002207AE" w:rsidP="0F79FF1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Fall </w:t>
      </w:r>
      <w:r w:rsidR="00A57D95" w:rsidRPr="6DD2C320">
        <w:rPr>
          <w:rFonts w:asciiTheme="minorHAnsi" w:hAnsiTheme="minorHAnsi"/>
          <w:b/>
          <w:bCs/>
        </w:rPr>
        <w:t>202</w:t>
      </w:r>
      <w:r w:rsidR="00FE6923">
        <w:rPr>
          <w:rFonts w:asciiTheme="minorHAnsi" w:hAnsiTheme="minorHAnsi"/>
          <w:b/>
          <w:bCs/>
        </w:rPr>
        <w:t xml:space="preserve">2 </w:t>
      </w:r>
      <w:r w:rsidR="00A57D95" w:rsidRPr="6DD2C320">
        <w:rPr>
          <w:rFonts w:asciiTheme="minorHAnsi" w:hAnsiTheme="minorHAnsi"/>
          <w:b/>
          <w:bCs/>
        </w:rPr>
        <w:t>Development</w:t>
      </w:r>
      <w:r w:rsidR="00FE2227" w:rsidRPr="6DD2C320">
        <w:rPr>
          <w:rFonts w:asciiTheme="minorHAnsi" w:hAnsiTheme="minorHAnsi"/>
          <w:b/>
          <w:bCs/>
        </w:rPr>
        <w:t>/Events</w:t>
      </w:r>
      <w:r w:rsidR="00A57D95" w:rsidRPr="6DD2C320">
        <w:rPr>
          <w:rFonts w:asciiTheme="minorHAnsi" w:hAnsiTheme="minorHAnsi"/>
          <w:b/>
          <w:bCs/>
        </w:rPr>
        <w:t xml:space="preserve"> </w:t>
      </w:r>
      <w:r w:rsidR="00D9331A" w:rsidRPr="6DD2C320">
        <w:rPr>
          <w:rFonts w:asciiTheme="minorHAnsi" w:hAnsiTheme="minorHAnsi"/>
          <w:b/>
          <w:bCs/>
        </w:rPr>
        <w:t>Intern</w:t>
      </w:r>
    </w:p>
    <w:p w14:paraId="0B6A2AD0" w14:textId="77777777" w:rsidR="00787838" w:rsidRPr="003178CF" w:rsidRDefault="00787838" w:rsidP="00787838">
      <w:pPr>
        <w:rPr>
          <w:rFonts w:asciiTheme="minorHAnsi" w:hAnsiTheme="minorHAnsi"/>
        </w:rPr>
      </w:pPr>
    </w:p>
    <w:p w14:paraId="0B6A2AD1" w14:textId="77777777" w:rsidR="00787838" w:rsidRPr="006E7F59" w:rsidRDefault="00787838" w:rsidP="00787838">
      <w:pPr>
        <w:rPr>
          <w:rFonts w:asciiTheme="minorHAnsi" w:hAnsiTheme="minorHAnsi"/>
          <w:b/>
        </w:rPr>
      </w:pPr>
      <w:r w:rsidRPr="003178CF">
        <w:rPr>
          <w:rFonts w:asciiTheme="minorHAnsi" w:hAnsiTheme="minorHAnsi"/>
          <w:b/>
        </w:rPr>
        <w:t>Overview</w:t>
      </w:r>
    </w:p>
    <w:p w14:paraId="0B6A2AD2" w14:textId="35ED664E" w:rsidR="00787838" w:rsidRDefault="00787838" w:rsidP="00787838">
      <w:pPr>
        <w:rPr>
          <w:rFonts w:asciiTheme="minorHAnsi" w:hAnsiTheme="minorHAnsi"/>
        </w:rPr>
      </w:pPr>
      <w:r>
        <w:rPr>
          <w:rFonts w:asciiTheme="minorHAnsi" w:hAnsiTheme="minorHAnsi"/>
        </w:rPr>
        <w:t>Make a difference in the lives of hundreds of low-income</w:t>
      </w:r>
      <w:r w:rsidR="00FE692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uninsured Arlingtonians by joining a vibrant team of nonprofit professionals who strive for excellence in all areas of medical and administrative operations. </w:t>
      </w:r>
      <w:proofErr w:type="gramStart"/>
      <w:r w:rsidR="002E7CBC">
        <w:rPr>
          <w:rFonts w:asciiTheme="minorHAnsi" w:hAnsiTheme="minorHAnsi"/>
        </w:rPr>
        <w:t xml:space="preserve">As </w:t>
      </w:r>
      <w:r w:rsidR="00FE2227">
        <w:rPr>
          <w:rFonts w:asciiTheme="minorHAnsi" w:hAnsiTheme="minorHAnsi"/>
        </w:rPr>
        <w:t>the</w:t>
      </w:r>
      <w:r w:rsidR="00D9331A">
        <w:rPr>
          <w:rFonts w:asciiTheme="minorHAnsi" w:hAnsiTheme="minorHAnsi"/>
        </w:rPr>
        <w:t xml:space="preserve"> </w:t>
      </w:r>
      <w:r w:rsidR="00A57D95">
        <w:rPr>
          <w:rFonts w:asciiTheme="minorHAnsi" w:hAnsiTheme="minorHAnsi"/>
        </w:rPr>
        <w:t>Development</w:t>
      </w:r>
      <w:r w:rsidR="00FE2227">
        <w:rPr>
          <w:rFonts w:asciiTheme="minorHAnsi" w:hAnsiTheme="minorHAnsi"/>
        </w:rPr>
        <w:t>/Events</w:t>
      </w:r>
      <w:r w:rsidR="002E7CBC">
        <w:rPr>
          <w:rFonts w:asciiTheme="minorHAnsi" w:hAnsiTheme="minorHAnsi"/>
        </w:rPr>
        <w:t xml:space="preserve"> </w:t>
      </w:r>
      <w:r w:rsidR="00D9331A">
        <w:rPr>
          <w:rFonts w:asciiTheme="minorHAnsi" w:hAnsiTheme="minorHAnsi"/>
        </w:rPr>
        <w:t>Intern</w:t>
      </w:r>
      <w:r w:rsidR="006B619C">
        <w:rPr>
          <w:rFonts w:asciiTheme="minorHAnsi" w:hAnsiTheme="minorHAnsi"/>
        </w:rPr>
        <w:t>,</w:t>
      </w:r>
      <w:r w:rsidR="00D9331A">
        <w:rPr>
          <w:rFonts w:asciiTheme="minorHAnsi" w:hAnsiTheme="minorHAnsi"/>
        </w:rPr>
        <w:t xml:space="preserve"> t</w:t>
      </w:r>
      <w:r w:rsidR="00D9331A" w:rsidRPr="00D9331A">
        <w:rPr>
          <w:rFonts w:asciiTheme="minorHAnsi" w:hAnsiTheme="minorHAnsi"/>
        </w:rPr>
        <w:t xml:space="preserve">he primary focus of </w:t>
      </w:r>
      <w:r w:rsidR="00FE2227">
        <w:rPr>
          <w:rFonts w:asciiTheme="minorHAnsi" w:hAnsiTheme="minorHAnsi"/>
        </w:rPr>
        <w:t>your</w:t>
      </w:r>
      <w:r w:rsidR="00FE2227" w:rsidRPr="00D9331A">
        <w:rPr>
          <w:rFonts w:asciiTheme="minorHAnsi" w:hAnsiTheme="minorHAnsi"/>
        </w:rPr>
        <w:t xml:space="preserve"> </w:t>
      </w:r>
      <w:r w:rsidR="00FE6923">
        <w:rPr>
          <w:rFonts w:asciiTheme="minorHAnsi" w:hAnsiTheme="minorHAnsi"/>
        </w:rPr>
        <w:t>work</w:t>
      </w:r>
      <w:proofErr w:type="gramEnd"/>
      <w:r w:rsidR="00D9331A" w:rsidRPr="00D9331A">
        <w:rPr>
          <w:rFonts w:asciiTheme="minorHAnsi" w:hAnsiTheme="minorHAnsi"/>
        </w:rPr>
        <w:t xml:space="preserve"> will be the 20</w:t>
      </w:r>
      <w:r w:rsidR="00A57D95">
        <w:rPr>
          <w:rFonts w:asciiTheme="minorHAnsi" w:hAnsiTheme="minorHAnsi"/>
        </w:rPr>
        <w:t>2</w:t>
      </w:r>
      <w:r w:rsidR="00FE6923">
        <w:rPr>
          <w:rFonts w:asciiTheme="minorHAnsi" w:hAnsiTheme="minorHAnsi"/>
        </w:rPr>
        <w:t>2</w:t>
      </w:r>
      <w:r w:rsidR="00A57D95">
        <w:rPr>
          <w:rFonts w:asciiTheme="minorHAnsi" w:hAnsiTheme="minorHAnsi"/>
        </w:rPr>
        <w:t xml:space="preserve"> </w:t>
      </w:r>
      <w:r w:rsidR="00D9331A" w:rsidRPr="00D9331A">
        <w:rPr>
          <w:rFonts w:asciiTheme="minorHAnsi" w:hAnsiTheme="minorHAnsi"/>
        </w:rPr>
        <w:t xml:space="preserve">Arlington Free Clinic </w:t>
      </w:r>
      <w:r w:rsidR="00A57D95">
        <w:rPr>
          <w:rFonts w:asciiTheme="minorHAnsi" w:hAnsiTheme="minorHAnsi"/>
        </w:rPr>
        <w:t xml:space="preserve">Benefit Gala and Silent Auction, </w:t>
      </w:r>
      <w:r w:rsidR="00D9331A" w:rsidRPr="00D9331A">
        <w:rPr>
          <w:rFonts w:asciiTheme="minorHAnsi" w:hAnsiTheme="minorHAnsi"/>
        </w:rPr>
        <w:t xml:space="preserve">the organization’s largest fundraiser each year. </w:t>
      </w:r>
      <w:r w:rsidR="00D9331A">
        <w:rPr>
          <w:rFonts w:asciiTheme="minorHAnsi" w:hAnsiTheme="minorHAnsi"/>
        </w:rPr>
        <w:t>You will</w:t>
      </w:r>
      <w:r w:rsidR="00D9331A" w:rsidRPr="00D9331A">
        <w:rPr>
          <w:rFonts w:asciiTheme="minorHAnsi" w:hAnsiTheme="minorHAnsi"/>
        </w:rPr>
        <w:t xml:space="preserve"> support several aspects of planning for the Gala including communications, solicitation</w:t>
      </w:r>
      <w:r w:rsidR="006B619C">
        <w:rPr>
          <w:rFonts w:asciiTheme="minorHAnsi" w:hAnsiTheme="minorHAnsi"/>
        </w:rPr>
        <w:t>s</w:t>
      </w:r>
      <w:r w:rsidR="00D9331A" w:rsidRPr="00D9331A">
        <w:rPr>
          <w:rFonts w:asciiTheme="minorHAnsi" w:hAnsiTheme="minorHAnsi"/>
        </w:rPr>
        <w:t xml:space="preserve">, and </w:t>
      </w:r>
      <w:r w:rsidR="00A57D95">
        <w:rPr>
          <w:rFonts w:asciiTheme="minorHAnsi" w:hAnsiTheme="minorHAnsi"/>
        </w:rPr>
        <w:t xml:space="preserve">virtual </w:t>
      </w:r>
      <w:r w:rsidR="00D9331A" w:rsidRPr="00D9331A">
        <w:rPr>
          <w:rFonts w:asciiTheme="minorHAnsi" w:hAnsiTheme="minorHAnsi"/>
        </w:rPr>
        <w:t xml:space="preserve">event logistics. </w:t>
      </w:r>
      <w:r w:rsidR="00A57D95">
        <w:rPr>
          <w:rFonts w:asciiTheme="minorHAnsi" w:hAnsiTheme="minorHAnsi"/>
        </w:rPr>
        <w:t xml:space="preserve">You will </w:t>
      </w:r>
      <w:r w:rsidR="00FE2227">
        <w:rPr>
          <w:rFonts w:asciiTheme="minorHAnsi" w:hAnsiTheme="minorHAnsi"/>
        </w:rPr>
        <w:t xml:space="preserve">also </w:t>
      </w:r>
      <w:r w:rsidR="00A57D95">
        <w:rPr>
          <w:rFonts w:asciiTheme="minorHAnsi" w:hAnsiTheme="minorHAnsi"/>
        </w:rPr>
        <w:t xml:space="preserve">support the </w:t>
      </w:r>
      <w:r w:rsidR="00FE2227">
        <w:rPr>
          <w:rFonts w:asciiTheme="minorHAnsi" w:hAnsiTheme="minorHAnsi"/>
        </w:rPr>
        <w:t xml:space="preserve">general work of the </w:t>
      </w:r>
      <w:r w:rsidR="00A57D95">
        <w:rPr>
          <w:rFonts w:asciiTheme="minorHAnsi" w:hAnsiTheme="minorHAnsi"/>
        </w:rPr>
        <w:t xml:space="preserve">Development team by </w:t>
      </w:r>
      <w:r w:rsidR="00FE2227">
        <w:rPr>
          <w:rFonts w:asciiTheme="minorHAnsi" w:hAnsiTheme="minorHAnsi"/>
        </w:rPr>
        <w:t xml:space="preserve">assisting with data-entry, </w:t>
      </w:r>
      <w:r w:rsidR="00D31393">
        <w:rPr>
          <w:rFonts w:asciiTheme="minorHAnsi" w:hAnsiTheme="minorHAnsi"/>
        </w:rPr>
        <w:t>social media communications, and other projects</w:t>
      </w:r>
      <w:r w:rsidR="00A57D95">
        <w:rPr>
          <w:rFonts w:asciiTheme="minorHAnsi" w:hAnsiTheme="minorHAnsi"/>
        </w:rPr>
        <w:t xml:space="preserve">. </w:t>
      </w:r>
      <w:r w:rsidR="00D9331A" w:rsidRPr="00D9331A">
        <w:rPr>
          <w:rFonts w:asciiTheme="minorHAnsi" w:hAnsiTheme="minorHAnsi"/>
        </w:rPr>
        <w:t>The position is unpaid</w:t>
      </w:r>
      <w:r w:rsidR="00A57D95">
        <w:rPr>
          <w:rFonts w:asciiTheme="minorHAnsi" w:hAnsiTheme="minorHAnsi"/>
        </w:rPr>
        <w:t xml:space="preserve"> </w:t>
      </w:r>
      <w:r w:rsidR="00D9331A" w:rsidRPr="00D9331A">
        <w:rPr>
          <w:rFonts w:asciiTheme="minorHAnsi" w:hAnsiTheme="minorHAnsi"/>
        </w:rPr>
        <w:t xml:space="preserve">but provides extensive opportunity for portfolio building and personal references. At </w:t>
      </w:r>
      <w:r w:rsidR="00D9331A">
        <w:rPr>
          <w:rFonts w:asciiTheme="minorHAnsi" w:hAnsiTheme="minorHAnsi"/>
        </w:rPr>
        <w:t xml:space="preserve">the end of this internship, you </w:t>
      </w:r>
      <w:r w:rsidR="00D9331A" w:rsidRPr="00D9331A">
        <w:rPr>
          <w:rFonts w:asciiTheme="minorHAnsi" w:hAnsiTheme="minorHAnsi"/>
        </w:rPr>
        <w:t xml:space="preserve">will have </w:t>
      </w:r>
      <w:r w:rsidR="006B619C">
        <w:rPr>
          <w:rFonts w:asciiTheme="minorHAnsi" w:hAnsiTheme="minorHAnsi"/>
        </w:rPr>
        <w:t>gained a comprehensive understanding</w:t>
      </w:r>
      <w:r w:rsidR="00D9331A" w:rsidRPr="00D9331A">
        <w:rPr>
          <w:rFonts w:asciiTheme="minorHAnsi" w:hAnsiTheme="minorHAnsi"/>
        </w:rPr>
        <w:t xml:space="preserve"> of</w:t>
      </w:r>
      <w:r w:rsidR="00A57D95">
        <w:rPr>
          <w:rFonts w:asciiTheme="minorHAnsi" w:hAnsiTheme="minorHAnsi"/>
        </w:rPr>
        <w:t xml:space="preserve"> fundraising and development</w:t>
      </w:r>
      <w:r w:rsidR="00D31393">
        <w:rPr>
          <w:rFonts w:asciiTheme="minorHAnsi" w:hAnsiTheme="minorHAnsi"/>
        </w:rPr>
        <w:t>, i</w:t>
      </w:r>
      <w:r w:rsidR="00A57D95">
        <w:rPr>
          <w:rFonts w:asciiTheme="minorHAnsi" w:hAnsiTheme="minorHAnsi"/>
        </w:rPr>
        <w:t>ncluding</w:t>
      </w:r>
      <w:r w:rsidR="00D9331A" w:rsidRPr="00D9331A">
        <w:rPr>
          <w:rFonts w:asciiTheme="minorHAnsi" w:hAnsiTheme="minorHAnsi"/>
        </w:rPr>
        <w:t xml:space="preserve"> key event skills </w:t>
      </w:r>
      <w:r w:rsidR="00D31393">
        <w:rPr>
          <w:rFonts w:asciiTheme="minorHAnsi" w:hAnsiTheme="minorHAnsi"/>
        </w:rPr>
        <w:t>such as</w:t>
      </w:r>
      <w:r w:rsidR="00D31393" w:rsidRPr="00D9331A">
        <w:rPr>
          <w:rFonts w:asciiTheme="minorHAnsi" w:hAnsiTheme="minorHAnsi"/>
        </w:rPr>
        <w:t xml:space="preserve"> </w:t>
      </w:r>
      <w:r w:rsidR="00D9331A" w:rsidRPr="00D9331A">
        <w:rPr>
          <w:rFonts w:asciiTheme="minorHAnsi" w:hAnsiTheme="minorHAnsi"/>
        </w:rPr>
        <w:t>timelines, planning processes, silent auction preparation</w:t>
      </w:r>
      <w:r w:rsidR="00D31393">
        <w:rPr>
          <w:rFonts w:asciiTheme="minorHAnsi" w:hAnsiTheme="minorHAnsi"/>
        </w:rPr>
        <w:t>,</w:t>
      </w:r>
      <w:r w:rsidR="00D9331A" w:rsidRPr="00D9331A">
        <w:rPr>
          <w:rFonts w:asciiTheme="minorHAnsi" w:hAnsiTheme="minorHAnsi"/>
        </w:rPr>
        <w:t xml:space="preserve"> and community outreach </w:t>
      </w:r>
      <w:r w:rsidR="00D31393">
        <w:rPr>
          <w:rFonts w:asciiTheme="minorHAnsi" w:hAnsiTheme="minorHAnsi"/>
        </w:rPr>
        <w:t xml:space="preserve">– </w:t>
      </w:r>
      <w:r w:rsidR="00D9331A" w:rsidRPr="00D9331A">
        <w:rPr>
          <w:rFonts w:asciiTheme="minorHAnsi" w:hAnsiTheme="minorHAnsi"/>
        </w:rPr>
        <w:t xml:space="preserve">as well as a basic </w:t>
      </w:r>
      <w:r w:rsidR="00D31393">
        <w:rPr>
          <w:rFonts w:asciiTheme="minorHAnsi" w:hAnsiTheme="minorHAnsi"/>
        </w:rPr>
        <w:t>understanding</w:t>
      </w:r>
      <w:r w:rsidR="00D31393" w:rsidRPr="00D9331A">
        <w:rPr>
          <w:rFonts w:asciiTheme="minorHAnsi" w:hAnsiTheme="minorHAnsi"/>
        </w:rPr>
        <w:t xml:space="preserve"> </w:t>
      </w:r>
      <w:r w:rsidR="00D9331A" w:rsidRPr="00D9331A">
        <w:rPr>
          <w:rFonts w:asciiTheme="minorHAnsi" w:hAnsiTheme="minorHAnsi"/>
        </w:rPr>
        <w:t>of</w:t>
      </w:r>
      <w:r w:rsidR="00D31393">
        <w:rPr>
          <w:rFonts w:asciiTheme="minorHAnsi" w:hAnsiTheme="minorHAnsi"/>
        </w:rPr>
        <w:t xml:space="preserve"> the</w:t>
      </w:r>
      <w:r w:rsidR="00D9331A" w:rsidRPr="00D9331A">
        <w:rPr>
          <w:rFonts w:asciiTheme="minorHAnsi" w:hAnsiTheme="minorHAnsi"/>
        </w:rPr>
        <w:t xml:space="preserve"> Ra</w:t>
      </w:r>
      <w:r w:rsidR="00D9331A">
        <w:rPr>
          <w:rFonts w:asciiTheme="minorHAnsi" w:hAnsiTheme="minorHAnsi"/>
        </w:rPr>
        <w:t xml:space="preserve">iser’s Edge </w:t>
      </w:r>
      <w:r w:rsidR="00D31393">
        <w:rPr>
          <w:rFonts w:asciiTheme="minorHAnsi" w:hAnsiTheme="minorHAnsi"/>
        </w:rPr>
        <w:t>database</w:t>
      </w:r>
      <w:r w:rsidR="00D9331A">
        <w:rPr>
          <w:rFonts w:asciiTheme="minorHAnsi" w:hAnsiTheme="minorHAnsi"/>
        </w:rPr>
        <w:t>, which you</w:t>
      </w:r>
      <w:r w:rsidR="00D9331A" w:rsidRPr="00D9331A">
        <w:rPr>
          <w:rFonts w:asciiTheme="minorHAnsi" w:hAnsiTheme="minorHAnsi"/>
        </w:rPr>
        <w:t xml:space="preserve"> will be able to translate into future career opportunities.</w:t>
      </w:r>
    </w:p>
    <w:p w14:paraId="0B6A2AD3" w14:textId="77777777" w:rsidR="00787838" w:rsidRDefault="00787838" w:rsidP="00787838">
      <w:pPr>
        <w:rPr>
          <w:rFonts w:asciiTheme="minorHAnsi" w:hAnsiTheme="minorHAnsi"/>
        </w:rPr>
      </w:pPr>
    </w:p>
    <w:p w14:paraId="0B6A2AD4" w14:textId="77777777" w:rsidR="00787838" w:rsidRPr="002E57B6" w:rsidRDefault="00787838" w:rsidP="00787838">
      <w:pPr>
        <w:rPr>
          <w:rFonts w:asciiTheme="minorHAnsi" w:hAnsiTheme="minorHAnsi"/>
          <w:b/>
        </w:rPr>
      </w:pPr>
      <w:r w:rsidRPr="00171644">
        <w:rPr>
          <w:rFonts w:asciiTheme="minorHAnsi" w:hAnsiTheme="minorHAnsi"/>
          <w:b/>
        </w:rPr>
        <w:t xml:space="preserve">We’re looking for someone who: </w:t>
      </w:r>
    </w:p>
    <w:p w14:paraId="0B6A2AD5" w14:textId="77777777" w:rsidR="00B26EA2" w:rsidRPr="003472CA" w:rsidRDefault="00B26EA2" w:rsidP="003472C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Has </w:t>
      </w:r>
      <w:r w:rsidR="00D9331A">
        <w:rPr>
          <w:rFonts w:asciiTheme="minorHAnsi" w:hAnsiTheme="minorHAnsi"/>
          <w:i/>
        </w:rPr>
        <w:t>enthusiasm for</w:t>
      </w:r>
      <w:r>
        <w:rPr>
          <w:rFonts w:asciiTheme="minorHAnsi" w:hAnsiTheme="minorHAnsi"/>
          <w:i/>
        </w:rPr>
        <w:t xml:space="preserve"> event planning. </w:t>
      </w:r>
      <w:r>
        <w:rPr>
          <w:rFonts w:asciiTheme="minorHAnsi" w:hAnsiTheme="minorHAnsi"/>
        </w:rPr>
        <w:t>The Annual Benefit Gala</w:t>
      </w:r>
      <w:r w:rsidR="002E7CBC">
        <w:rPr>
          <w:rFonts w:asciiTheme="minorHAnsi" w:hAnsiTheme="minorHAnsi"/>
        </w:rPr>
        <w:t xml:space="preserve"> in October</w:t>
      </w:r>
      <w:r>
        <w:rPr>
          <w:rFonts w:asciiTheme="minorHAnsi" w:hAnsiTheme="minorHAnsi"/>
        </w:rPr>
        <w:t xml:space="preserve"> is an important part of AFC’s annual fundraising plan, raising about </w:t>
      </w:r>
      <w:r w:rsidR="00276842">
        <w:rPr>
          <w:rFonts w:asciiTheme="minorHAnsi" w:hAnsiTheme="minorHAnsi"/>
        </w:rPr>
        <w:t xml:space="preserve">25% </w:t>
      </w:r>
      <w:r>
        <w:rPr>
          <w:rFonts w:asciiTheme="minorHAnsi" w:hAnsiTheme="minorHAnsi"/>
        </w:rPr>
        <w:t>of the budget each year.</w:t>
      </w:r>
      <w:r w:rsidR="003472CA" w:rsidRPr="003472CA">
        <w:rPr>
          <w:rFonts w:asciiTheme="minorHAnsi" w:hAnsiTheme="minorHAnsi"/>
        </w:rPr>
        <w:t xml:space="preserve"> </w:t>
      </w:r>
      <w:r w:rsidR="003472CA">
        <w:rPr>
          <w:rFonts w:asciiTheme="minorHAnsi" w:hAnsiTheme="minorHAnsi"/>
        </w:rPr>
        <w:t>You may not have planned a</w:t>
      </w:r>
      <w:r w:rsidR="00D9331A">
        <w:rPr>
          <w:rFonts w:asciiTheme="minorHAnsi" w:hAnsiTheme="minorHAnsi"/>
        </w:rPr>
        <w:t xml:space="preserve"> big</w:t>
      </w:r>
      <w:r w:rsidR="003472CA">
        <w:rPr>
          <w:rFonts w:asciiTheme="minorHAnsi" w:hAnsiTheme="minorHAnsi"/>
        </w:rPr>
        <w:t xml:space="preserve"> </w:t>
      </w:r>
      <w:r w:rsidR="00D9331A">
        <w:rPr>
          <w:rFonts w:asciiTheme="minorHAnsi" w:hAnsiTheme="minorHAnsi"/>
        </w:rPr>
        <w:t xml:space="preserve">fundraiser before, but you are the “planner” in your group of friends, you like seeing the pieces of a project come together, and you </w:t>
      </w:r>
      <w:r w:rsidR="00D9331A">
        <w:rPr>
          <w:rFonts w:asciiTheme="minorHAnsi" w:hAnsiTheme="minorHAnsi"/>
          <w:bCs/>
          <w:szCs w:val="20"/>
        </w:rPr>
        <w:t>are eager to learn</w:t>
      </w:r>
      <w:r w:rsidR="003472CA">
        <w:rPr>
          <w:rFonts w:asciiTheme="minorHAnsi" w:hAnsiTheme="minorHAnsi"/>
          <w:bCs/>
          <w:szCs w:val="20"/>
        </w:rPr>
        <w:t>.</w:t>
      </w:r>
    </w:p>
    <w:p w14:paraId="0B6A2AD6" w14:textId="77777777" w:rsidR="00787838" w:rsidRDefault="0037057D" w:rsidP="0078783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Likes to use both sides of their brain</w:t>
      </w:r>
      <w:r w:rsidR="00787838" w:rsidRPr="00AF1C64">
        <w:rPr>
          <w:rFonts w:asciiTheme="minorHAnsi" w:hAnsiTheme="minorHAnsi"/>
          <w:i/>
        </w:rPr>
        <w:t xml:space="preserve">. </w:t>
      </w:r>
      <w:r w:rsidR="009934E9">
        <w:rPr>
          <w:rFonts w:asciiTheme="minorHAnsi" w:hAnsiTheme="minorHAnsi"/>
        </w:rPr>
        <w:t>One moment</w:t>
      </w:r>
      <w:r w:rsidR="00D9331A">
        <w:rPr>
          <w:rFonts w:asciiTheme="minorHAnsi" w:hAnsiTheme="minorHAnsi"/>
        </w:rPr>
        <w:t xml:space="preserve"> you ma</w:t>
      </w:r>
      <w:r w:rsidR="006B619C">
        <w:rPr>
          <w:rFonts w:asciiTheme="minorHAnsi" w:hAnsiTheme="minorHAnsi"/>
        </w:rPr>
        <w:t>y</w:t>
      </w:r>
      <w:r w:rsidR="00D9331A">
        <w:rPr>
          <w:rFonts w:asciiTheme="minorHAnsi" w:hAnsiTheme="minorHAnsi"/>
        </w:rPr>
        <w:t xml:space="preserve"> be carefully proofing a spreadsheet</w:t>
      </w:r>
      <w:r w:rsidR="009934E9">
        <w:rPr>
          <w:rFonts w:asciiTheme="minorHAnsi" w:hAnsiTheme="minorHAnsi"/>
        </w:rPr>
        <w:t>,</w:t>
      </w:r>
      <w:r w:rsidR="00B26EA2">
        <w:rPr>
          <w:rFonts w:asciiTheme="minorHAnsi" w:hAnsiTheme="minorHAnsi"/>
        </w:rPr>
        <w:t xml:space="preserve"> </w:t>
      </w:r>
      <w:r w:rsidR="009934E9">
        <w:rPr>
          <w:rFonts w:asciiTheme="minorHAnsi" w:hAnsiTheme="minorHAnsi"/>
        </w:rPr>
        <w:t>and the next you may</w:t>
      </w:r>
      <w:r w:rsidR="006B619C">
        <w:rPr>
          <w:rFonts w:asciiTheme="minorHAnsi" w:hAnsiTheme="minorHAnsi"/>
        </w:rPr>
        <w:t xml:space="preserve"> be</w:t>
      </w:r>
      <w:r w:rsidR="00D9331A">
        <w:rPr>
          <w:rFonts w:asciiTheme="minorHAnsi" w:hAnsiTheme="minorHAnsi"/>
        </w:rPr>
        <w:t xml:space="preserve"> asked for input on a graphic for the website</w:t>
      </w:r>
      <w:r w:rsidR="009934E9">
        <w:rPr>
          <w:rFonts w:asciiTheme="minorHAnsi" w:hAnsiTheme="minorHAnsi"/>
        </w:rPr>
        <w:t xml:space="preserve">. </w:t>
      </w:r>
    </w:p>
    <w:p w14:paraId="0B6A2AD7" w14:textId="77777777" w:rsidR="002E7CBC" w:rsidRDefault="002E7CBC" w:rsidP="0078783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Likes working with people</w:t>
      </w:r>
      <w:r w:rsidRPr="002E7CB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You will </w:t>
      </w:r>
      <w:r w:rsidR="00D9331A">
        <w:rPr>
          <w:rFonts w:asciiTheme="minorHAnsi" w:hAnsiTheme="minorHAnsi"/>
        </w:rPr>
        <w:t>work within a close-knit team and, on occasion, interact with board members and volunteers.</w:t>
      </w:r>
    </w:p>
    <w:p w14:paraId="0B6A2AD8" w14:textId="77777777" w:rsidR="00787838" w:rsidRPr="00707CE2" w:rsidRDefault="00787838" w:rsidP="00707CE2">
      <w:pPr>
        <w:rPr>
          <w:rFonts w:asciiTheme="minorHAnsi" w:hAnsiTheme="minorHAnsi"/>
        </w:rPr>
      </w:pPr>
    </w:p>
    <w:p w14:paraId="0B6A2AD9" w14:textId="77777777" w:rsidR="003C3AF4" w:rsidRDefault="003C3AF4" w:rsidP="007878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you’ll do:</w:t>
      </w:r>
    </w:p>
    <w:p w14:paraId="0B6A2ADA" w14:textId="10443362" w:rsidR="00D9331A" w:rsidRPr="00D9331A" w:rsidRDefault="00D9331A" w:rsidP="00D9331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9331A">
        <w:rPr>
          <w:rFonts w:asciiTheme="minorHAnsi" w:hAnsiTheme="minorHAnsi"/>
        </w:rPr>
        <w:t xml:space="preserve">Provide support to the Events Manager in coordinating/planning the Arlington Free Clinic </w:t>
      </w:r>
      <w:r w:rsidR="00A57D95">
        <w:rPr>
          <w:rFonts w:asciiTheme="minorHAnsi" w:hAnsiTheme="minorHAnsi"/>
        </w:rPr>
        <w:t xml:space="preserve">Virtual Benefit </w:t>
      </w:r>
      <w:r w:rsidRPr="00D9331A">
        <w:rPr>
          <w:rFonts w:asciiTheme="minorHAnsi" w:hAnsiTheme="minorHAnsi"/>
        </w:rPr>
        <w:t>Gala</w:t>
      </w:r>
      <w:r w:rsidR="00A57D95">
        <w:rPr>
          <w:rFonts w:asciiTheme="minorHAnsi" w:hAnsiTheme="minorHAnsi"/>
        </w:rPr>
        <w:t xml:space="preserve"> and Silent Auction</w:t>
      </w:r>
      <w:r w:rsidRPr="00D9331A">
        <w:rPr>
          <w:rFonts w:asciiTheme="minorHAnsi" w:hAnsiTheme="minorHAnsi"/>
        </w:rPr>
        <w:t>, including sponsorship and auction solicitation, communications, venue/vendor</w:t>
      </w:r>
      <w:r w:rsidR="006B619C">
        <w:rPr>
          <w:rFonts w:asciiTheme="minorHAnsi" w:hAnsiTheme="minorHAnsi"/>
        </w:rPr>
        <w:t>-relations</w:t>
      </w:r>
      <w:r w:rsidRPr="00D9331A">
        <w:rPr>
          <w:rFonts w:asciiTheme="minorHAnsi" w:hAnsiTheme="minorHAnsi"/>
        </w:rPr>
        <w:t>, social media, online auction</w:t>
      </w:r>
      <w:r w:rsidR="007E0EB4">
        <w:rPr>
          <w:rFonts w:asciiTheme="minorHAnsi" w:hAnsiTheme="minorHAnsi"/>
        </w:rPr>
        <w:t xml:space="preserve"> site set-up</w:t>
      </w:r>
      <w:r w:rsidRPr="00D9331A">
        <w:rPr>
          <w:rFonts w:asciiTheme="minorHAnsi" w:hAnsiTheme="minorHAnsi"/>
        </w:rPr>
        <w:t>, and day-of logistics</w:t>
      </w:r>
      <w:r w:rsidR="007E0EB4">
        <w:rPr>
          <w:rFonts w:asciiTheme="minorHAnsi" w:hAnsiTheme="minorHAnsi"/>
        </w:rPr>
        <w:t xml:space="preserve"> (if you’re local in the fall!)</w:t>
      </w:r>
    </w:p>
    <w:p w14:paraId="0B6A2ADB" w14:textId="77777777" w:rsidR="00D9331A" w:rsidRPr="00D9331A" w:rsidRDefault="00D9331A" w:rsidP="00D9331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9331A">
        <w:rPr>
          <w:rFonts w:asciiTheme="minorHAnsi" w:hAnsiTheme="minorHAnsi"/>
        </w:rPr>
        <w:t xml:space="preserve">Assist </w:t>
      </w:r>
      <w:r w:rsidR="006B619C">
        <w:rPr>
          <w:rFonts w:asciiTheme="minorHAnsi" w:hAnsiTheme="minorHAnsi"/>
        </w:rPr>
        <w:t>with</w:t>
      </w:r>
      <w:r w:rsidRPr="00D9331A">
        <w:rPr>
          <w:rFonts w:asciiTheme="minorHAnsi" w:hAnsiTheme="minorHAnsi"/>
        </w:rPr>
        <w:t xml:space="preserve"> the Gala online auction, including </w:t>
      </w:r>
      <w:r w:rsidR="006B619C">
        <w:rPr>
          <w:rFonts w:asciiTheme="minorHAnsi" w:hAnsiTheme="minorHAnsi"/>
        </w:rPr>
        <w:t>ob</w:t>
      </w:r>
      <w:r w:rsidRPr="00D9331A">
        <w:rPr>
          <w:rFonts w:asciiTheme="minorHAnsi" w:hAnsiTheme="minorHAnsi"/>
        </w:rPr>
        <w:t>taining donations, tracking donors, organizing packages, and communicating with committee members</w:t>
      </w:r>
    </w:p>
    <w:p w14:paraId="0B6A2ADC" w14:textId="77777777" w:rsidR="00D9331A" w:rsidRPr="00D9331A" w:rsidRDefault="00D9331A" w:rsidP="00D9331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9331A">
        <w:rPr>
          <w:rFonts w:asciiTheme="minorHAnsi" w:hAnsiTheme="minorHAnsi"/>
        </w:rPr>
        <w:t>Assist Director of Development and Communications with administrative work</w:t>
      </w:r>
    </w:p>
    <w:p w14:paraId="0B6A2ADD" w14:textId="77777777" w:rsidR="00D9331A" w:rsidRDefault="00D9331A" w:rsidP="00D9331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9331A">
        <w:rPr>
          <w:rFonts w:asciiTheme="minorHAnsi" w:hAnsiTheme="minorHAnsi"/>
        </w:rPr>
        <w:t>Other tasks as designated by supervisor</w:t>
      </w:r>
    </w:p>
    <w:p w14:paraId="0B6A2ADE" w14:textId="77777777" w:rsidR="003C3AF4" w:rsidRPr="00D9331A" w:rsidRDefault="003C3AF4" w:rsidP="00D9331A">
      <w:pPr>
        <w:pStyle w:val="ListParagraph"/>
        <w:rPr>
          <w:rFonts w:asciiTheme="minorHAnsi" w:hAnsiTheme="minorHAnsi"/>
        </w:rPr>
      </w:pPr>
    </w:p>
    <w:p w14:paraId="0B6A2ADF" w14:textId="77777777" w:rsidR="00787838" w:rsidRPr="00713C24" w:rsidRDefault="00787838" w:rsidP="007878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A few reasons why you </w:t>
      </w:r>
      <w:r w:rsidRPr="00713C24">
        <w:rPr>
          <w:rFonts w:ascii="Calibri" w:hAnsi="Calibri" w:cs="Calibri"/>
          <w:b/>
        </w:rPr>
        <w:t xml:space="preserve">might hate it: </w:t>
      </w:r>
    </w:p>
    <w:p w14:paraId="0B6A2AE0" w14:textId="605698BE" w:rsidR="00707CE2" w:rsidRPr="00713C24" w:rsidRDefault="006F3D7A" w:rsidP="00707CE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13C24">
        <w:rPr>
          <w:rFonts w:asciiTheme="minorHAnsi" w:hAnsiTheme="minorHAnsi" w:cstheme="minorHAnsi"/>
          <w:i/>
        </w:rPr>
        <w:t>P</w:t>
      </w:r>
      <w:r w:rsidR="00707CE2" w:rsidRPr="00713C24">
        <w:rPr>
          <w:rFonts w:asciiTheme="minorHAnsi" w:hAnsiTheme="minorHAnsi" w:cstheme="minorHAnsi"/>
          <w:i/>
        </w:rPr>
        <w:t>redictability and routine</w:t>
      </w:r>
      <w:r w:rsidRPr="00713C24">
        <w:rPr>
          <w:rFonts w:asciiTheme="minorHAnsi" w:hAnsiTheme="minorHAnsi" w:cstheme="minorHAnsi"/>
          <w:i/>
        </w:rPr>
        <w:t xml:space="preserve"> are </w:t>
      </w:r>
      <w:r w:rsidR="000D1D16" w:rsidRPr="00713C24">
        <w:rPr>
          <w:rFonts w:asciiTheme="minorHAnsi" w:hAnsiTheme="minorHAnsi" w:cstheme="minorHAnsi"/>
          <w:i/>
        </w:rPr>
        <w:t>what you value most</w:t>
      </w:r>
      <w:r w:rsidR="009934E9" w:rsidRPr="00713C24">
        <w:rPr>
          <w:rFonts w:asciiTheme="minorHAnsi" w:hAnsiTheme="minorHAnsi" w:cstheme="minorHAnsi"/>
          <w:i/>
        </w:rPr>
        <w:t>.</w:t>
      </w:r>
      <w:r w:rsidR="009934E9" w:rsidRPr="00713C24">
        <w:rPr>
          <w:rFonts w:asciiTheme="minorHAnsi" w:hAnsiTheme="minorHAnsi" w:cstheme="minorHAnsi"/>
        </w:rPr>
        <w:t xml:space="preserve"> </w:t>
      </w:r>
      <w:r w:rsidR="00707CE2" w:rsidRPr="00713C24">
        <w:rPr>
          <w:rFonts w:asciiTheme="minorHAnsi" w:hAnsiTheme="minorHAnsi" w:cstheme="minorHAnsi"/>
        </w:rPr>
        <w:t>You’ll do something different every day</w:t>
      </w:r>
      <w:r w:rsidR="002207AE">
        <w:rPr>
          <w:rFonts w:asciiTheme="minorHAnsi" w:hAnsiTheme="minorHAnsi" w:cstheme="minorHAnsi"/>
        </w:rPr>
        <w:t xml:space="preserve"> depending on the needs of the Development Team. </w:t>
      </w:r>
    </w:p>
    <w:p w14:paraId="0B6A2AE1" w14:textId="77777777" w:rsidR="00787838" w:rsidRPr="00F445F8" w:rsidRDefault="00787838" w:rsidP="0078783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B71BD">
        <w:rPr>
          <w:rFonts w:asciiTheme="minorHAnsi" w:hAnsiTheme="minorHAnsi"/>
          <w:i/>
        </w:rPr>
        <w:t>Organization isn’t your thing.</w:t>
      </w:r>
      <w:r>
        <w:rPr>
          <w:rFonts w:asciiTheme="minorHAnsi" w:hAnsiTheme="minorHAnsi"/>
        </w:rPr>
        <w:t xml:space="preserve"> Being able to effectively manage your time is a must. </w:t>
      </w:r>
    </w:p>
    <w:p w14:paraId="0B6A2AE2" w14:textId="77777777" w:rsidR="00787838" w:rsidRPr="006E7F59" w:rsidRDefault="00787838" w:rsidP="00787838">
      <w:pPr>
        <w:pStyle w:val="ListParagraph"/>
        <w:rPr>
          <w:rFonts w:asciiTheme="minorHAnsi" w:hAnsiTheme="minorHAnsi"/>
        </w:rPr>
      </w:pPr>
    </w:p>
    <w:p w14:paraId="0B6A2AE3" w14:textId="77777777" w:rsidR="00787838" w:rsidRPr="00CB71BD" w:rsidRDefault="00787838" w:rsidP="007878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you’ll</w:t>
      </w:r>
      <w:r w:rsidRPr="00CB71BD">
        <w:rPr>
          <w:rFonts w:asciiTheme="minorHAnsi" w:hAnsiTheme="minorHAnsi"/>
          <w:b/>
        </w:rPr>
        <w:t xml:space="preserve"> love it: </w:t>
      </w:r>
    </w:p>
    <w:p w14:paraId="0B6A2AE4" w14:textId="77777777" w:rsidR="00787838" w:rsidRDefault="00787838" w:rsidP="0078783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B71BD">
        <w:rPr>
          <w:rFonts w:asciiTheme="minorHAnsi" w:hAnsiTheme="minorHAnsi"/>
          <w:i/>
        </w:rPr>
        <w:lastRenderedPageBreak/>
        <w:t xml:space="preserve">You’ll </w:t>
      </w:r>
      <w:r>
        <w:rPr>
          <w:rFonts w:asciiTheme="minorHAnsi" w:hAnsiTheme="minorHAnsi"/>
          <w:i/>
        </w:rPr>
        <w:t>make a difference</w:t>
      </w:r>
      <w:r>
        <w:rPr>
          <w:rFonts w:asciiTheme="minorHAnsi" w:hAnsiTheme="minorHAnsi"/>
        </w:rPr>
        <w:t xml:space="preserve">. We may be a little biased, but Arlington Free Clinic is a fantastic organization that changes lives every day. </w:t>
      </w:r>
      <w:proofErr w:type="gramStart"/>
      <w:r>
        <w:rPr>
          <w:rFonts w:asciiTheme="minorHAnsi" w:hAnsiTheme="minorHAnsi"/>
        </w:rPr>
        <w:t>In order to</w:t>
      </w:r>
      <w:proofErr w:type="gramEnd"/>
      <w:r>
        <w:rPr>
          <w:rFonts w:asciiTheme="minorHAnsi" w:hAnsiTheme="minorHAnsi"/>
        </w:rPr>
        <w:t xml:space="preserve"> do that, we need plenty of funding</w:t>
      </w:r>
      <w:r w:rsidR="00707C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 </w:t>
      </w:r>
      <w:r w:rsidR="00D9331A">
        <w:rPr>
          <w:rFonts w:asciiTheme="minorHAnsi" w:hAnsiTheme="minorHAnsi"/>
        </w:rPr>
        <w:t>and you’ll be part of the process to make that happen.</w:t>
      </w:r>
    </w:p>
    <w:p w14:paraId="0B6A2AE5" w14:textId="77777777" w:rsidR="00787838" w:rsidRPr="006F3D7A" w:rsidRDefault="00787838" w:rsidP="006F3D7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You’ll </w:t>
      </w:r>
      <w:r w:rsidR="009934E9">
        <w:rPr>
          <w:rFonts w:asciiTheme="minorHAnsi" w:hAnsiTheme="minorHAnsi"/>
          <w:i/>
        </w:rPr>
        <w:t xml:space="preserve">be a valued part of a </w:t>
      </w:r>
      <w:r w:rsidR="00707CE2">
        <w:rPr>
          <w:rFonts w:asciiTheme="minorHAnsi" w:hAnsiTheme="minorHAnsi"/>
          <w:i/>
        </w:rPr>
        <w:t>strong</w:t>
      </w:r>
      <w:r w:rsidR="006F3D7A">
        <w:rPr>
          <w:rFonts w:asciiTheme="minorHAnsi" w:hAnsiTheme="minorHAnsi"/>
          <w:i/>
        </w:rPr>
        <w:t xml:space="preserve"> </w:t>
      </w:r>
      <w:r w:rsidR="009934E9">
        <w:rPr>
          <w:rFonts w:asciiTheme="minorHAnsi" w:hAnsiTheme="minorHAnsi"/>
          <w:i/>
        </w:rPr>
        <w:t>team</w:t>
      </w:r>
      <w:r w:rsidRPr="00416930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t xml:space="preserve"> </w:t>
      </w:r>
      <w:r w:rsidR="009934E9">
        <w:rPr>
          <w:rFonts w:asciiTheme="minorHAnsi" w:hAnsiTheme="minorHAnsi"/>
        </w:rPr>
        <w:t>AFC understands the importance of events both as fundraisers and community builders</w:t>
      </w:r>
      <w:r w:rsidR="006F3D7A">
        <w:rPr>
          <w:rFonts w:asciiTheme="minorHAnsi" w:hAnsiTheme="minorHAnsi"/>
        </w:rPr>
        <w:t xml:space="preserve"> </w:t>
      </w:r>
      <w:r w:rsidR="00E65778">
        <w:rPr>
          <w:rFonts w:asciiTheme="minorHAnsi" w:hAnsiTheme="minorHAnsi"/>
        </w:rPr>
        <w:t xml:space="preserve">a fact that </w:t>
      </w:r>
      <w:r w:rsidR="006B619C">
        <w:rPr>
          <w:rFonts w:asciiTheme="minorHAnsi" w:hAnsiTheme="minorHAnsi"/>
        </w:rPr>
        <w:t>eve</w:t>
      </w:r>
      <w:r w:rsidR="00E65778">
        <w:rPr>
          <w:rFonts w:asciiTheme="minorHAnsi" w:hAnsiTheme="minorHAnsi"/>
        </w:rPr>
        <w:t>ryone at the Clinic understands. Everyone</w:t>
      </w:r>
      <w:r w:rsidR="006B619C">
        <w:rPr>
          <w:rFonts w:asciiTheme="minorHAnsi" w:hAnsiTheme="minorHAnsi"/>
        </w:rPr>
        <w:t xml:space="preserve"> will</w:t>
      </w:r>
      <w:r w:rsidR="00DF7B0C">
        <w:rPr>
          <w:rFonts w:asciiTheme="minorHAnsi" w:hAnsiTheme="minorHAnsi"/>
        </w:rPr>
        <w:t xml:space="preserve"> </w:t>
      </w:r>
      <w:r w:rsidR="006F3D7A">
        <w:rPr>
          <w:rFonts w:asciiTheme="minorHAnsi" w:hAnsiTheme="minorHAnsi"/>
        </w:rPr>
        <w:t xml:space="preserve">be rooting for your success (and </w:t>
      </w:r>
      <w:r w:rsidR="00E65778">
        <w:rPr>
          <w:rFonts w:asciiTheme="minorHAnsi" w:hAnsiTheme="minorHAnsi"/>
        </w:rPr>
        <w:t xml:space="preserve">furthermore, </w:t>
      </w:r>
      <w:r w:rsidR="006F3D7A">
        <w:rPr>
          <w:rFonts w:asciiTheme="minorHAnsi" w:hAnsiTheme="minorHAnsi"/>
        </w:rPr>
        <w:t>are willing to pitch in when needed</w:t>
      </w:r>
      <w:r w:rsidR="0029347F">
        <w:rPr>
          <w:rFonts w:asciiTheme="minorHAnsi" w:hAnsiTheme="minorHAnsi"/>
        </w:rPr>
        <w:t xml:space="preserve"> too!</w:t>
      </w:r>
      <w:r w:rsidR="006F3D7A">
        <w:rPr>
          <w:rFonts w:asciiTheme="minorHAnsi" w:hAnsiTheme="minorHAnsi"/>
        </w:rPr>
        <w:t>)</w:t>
      </w:r>
    </w:p>
    <w:p w14:paraId="0B6A2AE6" w14:textId="77777777" w:rsidR="009934E9" w:rsidRPr="00DF7B0C" w:rsidRDefault="006F3D7A" w:rsidP="00DF7B0C">
      <w:pPr>
        <w:pStyle w:val="ListParagraph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i/>
        </w:rPr>
        <w:t xml:space="preserve">You’ll learn a ton. </w:t>
      </w:r>
      <w:r w:rsidR="00DF7B0C">
        <w:rPr>
          <w:rFonts w:asciiTheme="minorHAnsi" w:hAnsiTheme="minorHAnsi"/>
        </w:rPr>
        <w:t xml:space="preserve">In addition to the opportunity to work on </w:t>
      </w:r>
      <w:r w:rsidR="006B619C">
        <w:rPr>
          <w:rFonts w:asciiTheme="minorHAnsi" w:hAnsiTheme="minorHAnsi"/>
        </w:rPr>
        <w:t>a large gala</w:t>
      </w:r>
      <w:r w:rsidR="00DF7B0C">
        <w:rPr>
          <w:rFonts w:asciiTheme="minorHAnsi" w:hAnsiTheme="minorHAnsi"/>
        </w:rPr>
        <w:t xml:space="preserve"> with incredibly talented volunteers, you </w:t>
      </w:r>
      <w:proofErr w:type="gramStart"/>
      <w:r w:rsidR="00DF7B0C">
        <w:rPr>
          <w:rFonts w:asciiTheme="minorHAnsi" w:hAnsiTheme="minorHAnsi"/>
        </w:rPr>
        <w:t>have the opportunity to</w:t>
      </w:r>
      <w:proofErr w:type="gramEnd"/>
      <w:r w:rsidR="00DF7B0C">
        <w:rPr>
          <w:rFonts w:asciiTheme="minorHAnsi" w:hAnsiTheme="minorHAnsi"/>
        </w:rPr>
        <w:t xml:space="preserve"> make significant contributions in other areas (AFC </w:t>
      </w:r>
      <w:r w:rsidR="00D9331A">
        <w:rPr>
          <w:rFonts w:asciiTheme="minorHAnsi" w:hAnsiTheme="minorHAnsi"/>
        </w:rPr>
        <w:t xml:space="preserve">website/printed communications). </w:t>
      </w:r>
      <w:r w:rsidR="00DF7B0C">
        <w:rPr>
          <w:rFonts w:asciiTheme="minorHAnsi" w:hAnsiTheme="minorHAnsi"/>
        </w:rPr>
        <w:t xml:space="preserve">You’ll gain </w:t>
      </w:r>
      <w:r w:rsidR="001F204E">
        <w:rPr>
          <w:rFonts w:asciiTheme="minorHAnsi" w:hAnsiTheme="minorHAnsi"/>
        </w:rPr>
        <w:t xml:space="preserve">great </w:t>
      </w:r>
      <w:r w:rsidR="00DF7B0C">
        <w:rPr>
          <w:rFonts w:asciiTheme="minorHAnsi" w:hAnsiTheme="minorHAnsi"/>
        </w:rPr>
        <w:t>even</w:t>
      </w:r>
      <w:r w:rsidR="00D9331A">
        <w:rPr>
          <w:rFonts w:asciiTheme="minorHAnsi" w:hAnsiTheme="minorHAnsi"/>
        </w:rPr>
        <w:t xml:space="preserve">ts </w:t>
      </w:r>
      <w:r w:rsidR="006B619C">
        <w:rPr>
          <w:rFonts w:asciiTheme="minorHAnsi" w:hAnsiTheme="minorHAnsi"/>
        </w:rPr>
        <w:t xml:space="preserve">skills </w:t>
      </w:r>
      <w:r w:rsidR="00D9331A">
        <w:rPr>
          <w:rFonts w:asciiTheme="minorHAnsi" w:hAnsiTheme="minorHAnsi"/>
        </w:rPr>
        <w:t xml:space="preserve">and a </w:t>
      </w:r>
      <w:r w:rsidR="00DF7B0C">
        <w:rPr>
          <w:rFonts w:asciiTheme="minorHAnsi" w:hAnsiTheme="minorHAnsi"/>
        </w:rPr>
        <w:t xml:space="preserve">well-rounded </w:t>
      </w:r>
      <w:r w:rsidR="006B619C">
        <w:rPr>
          <w:rFonts w:asciiTheme="minorHAnsi" w:hAnsiTheme="minorHAnsi"/>
        </w:rPr>
        <w:t>non-profit development experience</w:t>
      </w:r>
      <w:r w:rsidR="00DF7B0C">
        <w:rPr>
          <w:rFonts w:asciiTheme="minorHAnsi" w:hAnsiTheme="minorHAnsi"/>
        </w:rPr>
        <w:t>.</w:t>
      </w:r>
    </w:p>
    <w:p w14:paraId="0B6A2AE7" w14:textId="77777777" w:rsidR="00787838" w:rsidRDefault="00787838" w:rsidP="00787838">
      <w:pPr>
        <w:rPr>
          <w:rFonts w:asciiTheme="minorHAnsi" w:hAnsiTheme="minorHAnsi"/>
        </w:rPr>
      </w:pPr>
    </w:p>
    <w:p w14:paraId="0B6A2AE8" w14:textId="77777777" w:rsidR="00787838" w:rsidRPr="00676C80" w:rsidRDefault="00787838" w:rsidP="007878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Pr="00676C80">
        <w:rPr>
          <w:rFonts w:asciiTheme="minorHAnsi" w:hAnsiTheme="minorHAnsi"/>
          <w:b/>
        </w:rPr>
        <w:t xml:space="preserve">equirements: </w:t>
      </w:r>
    </w:p>
    <w:p w14:paraId="0B6A2AE9" w14:textId="77777777" w:rsidR="001024E2" w:rsidRPr="00D9331A" w:rsidRDefault="00D9331A" w:rsidP="00D9331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Interest </w:t>
      </w:r>
      <w:r w:rsidR="001024E2">
        <w:rPr>
          <w:rFonts w:asciiTheme="minorHAnsi" w:hAnsiTheme="minorHAnsi"/>
        </w:rPr>
        <w:t xml:space="preserve">in fundraising/event planning </w:t>
      </w:r>
      <w:r>
        <w:rPr>
          <w:rFonts w:asciiTheme="minorHAnsi" w:hAnsiTheme="minorHAnsi"/>
        </w:rPr>
        <w:t>preferred</w:t>
      </w:r>
    </w:p>
    <w:p w14:paraId="0B6A2AEA" w14:textId="77777777" w:rsidR="00787838" w:rsidRDefault="00787838" w:rsidP="0078783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Strong written and oral communication skills</w:t>
      </w:r>
    </w:p>
    <w:p w14:paraId="0B6A2AEB" w14:textId="77777777" w:rsidR="001024E2" w:rsidRDefault="001024E2" w:rsidP="0078783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Capable of working independently, but also as a team player</w:t>
      </w:r>
    </w:p>
    <w:p w14:paraId="0B6A2AEC" w14:textId="77777777" w:rsidR="001024E2" w:rsidRDefault="001024E2" w:rsidP="0078783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High-energy; likeable and personable</w:t>
      </w:r>
    </w:p>
    <w:p w14:paraId="0B6A2AED" w14:textId="77777777" w:rsidR="00787838" w:rsidRDefault="00D9331A" w:rsidP="0078783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Proficiency in</w:t>
      </w:r>
      <w:r w:rsidR="00787838">
        <w:rPr>
          <w:rFonts w:asciiTheme="minorHAnsi" w:hAnsiTheme="minorHAnsi"/>
        </w:rPr>
        <w:t xml:space="preserve"> Micros</w:t>
      </w:r>
      <w:r>
        <w:rPr>
          <w:rFonts w:asciiTheme="minorHAnsi" w:hAnsiTheme="minorHAnsi"/>
        </w:rPr>
        <w:t xml:space="preserve">oft Word, </w:t>
      </w:r>
      <w:proofErr w:type="gramStart"/>
      <w:r>
        <w:rPr>
          <w:rFonts w:asciiTheme="minorHAnsi" w:hAnsiTheme="minorHAnsi"/>
        </w:rPr>
        <w:t>Excel</w:t>
      </w:r>
      <w:proofErr w:type="gramEnd"/>
      <w:r>
        <w:rPr>
          <w:rFonts w:asciiTheme="minorHAnsi" w:hAnsiTheme="minorHAnsi"/>
        </w:rPr>
        <w:t xml:space="preserve"> and PowerPoint</w:t>
      </w:r>
    </w:p>
    <w:p w14:paraId="0B6A2AEE" w14:textId="26D19B71" w:rsidR="0098608F" w:rsidRDefault="00D9331A" w:rsidP="0098608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9331A">
        <w:rPr>
          <w:rFonts w:asciiTheme="minorHAnsi" w:hAnsiTheme="minorHAnsi"/>
        </w:rPr>
        <w:t>Ideally, the</w:t>
      </w:r>
      <w:r>
        <w:rPr>
          <w:rFonts w:asciiTheme="minorHAnsi" w:hAnsiTheme="minorHAnsi"/>
        </w:rPr>
        <w:t xml:space="preserve"> </w:t>
      </w:r>
      <w:r w:rsidR="00082E86">
        <w:rPr>
          <w:rFonts w:asciiTheme="minorHAnsi" w:hAnsiTheme="minorHAnsi"/>
        </w:rPr>
        <w:t>Development</w:t>
      </w:r>
      <w:r>
        <w:rPr>
          <w:rFonts w:asciiTheme="minorHAnsi" w:hAnsiTheme="minorHAnsi"/>
        </w:rPr>
        <w:t xml:space="preserve"> Intern will work</w:t>
      </w:r>
      <w:r w:rsidR="00082E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</w:t>
      </w:r>
      <w:r w:rsidRPr="00D9331A">
        <w:rPr>
          <w:rFonts w:asciiTheme="minorHAnsi" w:hAnsiTheme="minorHAnsi"/>
        </w:rPr>
        <w:t xml:space="preserve"> hours per week with a flexible schedule. </w:t>
      </w:r>
    </w:p>
    <w:p w14:paraId="5244FE30" w14:textId="369F33D8" w:rsidR="002207AE" w:rsidRDefault="002207AE" w:rsidP="0098608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Availability on 10/15/22 for the Annual Benefit Gala</w:t>
      </w:r>
    </w:p>
    <w:p w14:paraId="0B6A2AF0" w14:textId="64F48F6E" w:rsidR="00D9331A" w:rsidRPr="00372C8B" w:rsidRDefault="0098608F" w:rsidP="00372C8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</w:t>
      </w:r>
      <w:r w:rsidRPr="0098608F">
        <w:rPr>
          <w:rFonts w:asciiTheme="minorHAnsi" w:hAnsiTheme="minorHAnsi"/>
        </w:rPr>
        <w:t>arting date is flexible, but ideally the position will start</w:t>
      </w:r>
      <w:r w:rsidR="00372C8B">
        <w:rPr>
          <w:rFonts w:asciiTheme="minorHAnsi" w:hAnsiTheme="minorHAnsi"/>
        </w:rPr>
        <w:t xml:space="preserve"> late</w:t>
      </w:r>
      <w:r w:rsidR="00C15BCA">
        <w:rPr>
          <w:rFonts w:asciiTheme="minorHAnsi" w:hAnsiTheme="minorHAnsi"/>
        </w:rPr>
        <w:t xml:space="preserve"> </w:t>
      </w:r>
      <w:r w:rsidR="002207AE">
        <w:rPr>
          <w:rFonts w:asciiTheme="minorHAnsi" w:hAnsiTheme="minorHAnsi"/>
        </w:rPr>
        <w:t>August</w:t>
      </w:r>
      <w:r w:rsidR="00372C8B">
        <w:rPr>
          <w:rFonts w:asciiTheme="minorHAnsi" w:hAnsiTheme="minorHAnsi"/>
        </w:rPr>
        <w:t xml:space="preserve"> </w:t>
      </w:r>
      <w:r w:rsidRPr="0098608F">
        <w:rPr>
          <w:rFonts w:asciiTheme="minorHAnsi" w:hAnsiTheme="minorHAnsi"/>
        </w:rPr>
        <w:t xml:space="preserve">and end </w:t>
      </w:r>
      <w:r w:rsidR="00C15BCA">
        <w:rPr>
          <w:rFonts w:asciiTheme="minorHAnsi" w:hAnsiTheme="minorHAnsi"/>
        </w:rPr>
        <w:t xml:space="preserve">early </w:t>
      </w:r>
      <w:r w:rsidR="002207AE">
        <w:rPr>
          <w:rFonts w:asciiTheme="minorHAnsi" w:hAnsiTheme="minorHAnsi"/>
        </w:rPr>
        <w:t>December</w:t>
      </w:r>
    </w:p>
    <w:p w14:paraId="0B6A2AF1" w14:textId="77777777" w:rsidR="00D9331A" w:rsidRPr="00D9331A" w:rsidRDefault="00D9331A" w:rsidP="00D9331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Application submitted with a cover letter. </w:t>
      </w:r>
      <w:r w:rsidRPr="00D9331A">
        <w:rPr>
          <w:rFonts w:asciiTheme="minorHAnsi" w:hAnsiTheme="minorHAnsi"/>
        </w:rPr>
        <w:t>In your cover letter, describe your interest in the position and how it would aide in your future goals.</w:t>
      </w:r>
    </w:p>
    <w:p w14:paraId="0B6A2AF2" w14:textId="77777777" w:rsidR="00787838" w:rsidRDefault="00787838" w:rsidP="00787838">
      <w:pPr>
        <w:rPr>
          <w:rFonts w:asciiTheme="minorHAnsi" w:hAnsiTheme="minorHAnsi"/>
        </w:rPr>
      </w:pPr>
    </w:p>
    <w:p w14:paraId="0B6A2AF3" w14:textId="1072FFF2" w:rsidR="00787838" w:rsidRPr="00007ED6" w:rsidRDefault="00787838" w:rsidP="007878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</w:t>
      </w:r>
      <w:hyperlink r:id="rId10" w:history="1">
        <w:r w:rsidR="002207AE" w:rsidRPr="00242277">
          <w:rPr>
            <w:rStyle w:val="Hyperlink"/>
            <w:rFonts w:asciiTheme="minorHAnsi" w:hAnsiTheme="minorHAnsi"/>
          </w:rPr>
          <w:t>mmartin@arlingtonfreeclinic.org</w:t>
        </w:r>
      </w:hyperlink>
      <w:r>
        <w:rPr>
          <w:rFonts w:asciiTheme="minorHAnsi" w:hAnsiTheme="minorHAnsi"/>
        </w:rPr>
        <w:t xml:space="preserve"> with a copy of your resume and cover letter to apply now. Please put </w:t>
      </w:r>
      <w:r w:rsidR="00082E86">
        <w:rPr>
          <w:rFonts w:asciiTheme="minorHAnsi" w:hAnsiTheme="minorHAnsi"/>
          <w:b/>
        </w:rPr>
        <w:t xml:space="preserve">Development </w:t>
      </w:r>
      <w:r w:rsidR="006B619C">
        <w:rPr>
          <w:rFonts w:asciiTheme="minorHAnsi" w:hAnsiTheme="minorHAnsi"/>
          <w:b/>
        </w:rPr>
        <w:t xml:space="preserve">Intern </w:t>
      </w:r>
      <w:r>
        <w:rPr>
          <w:rFonts w:asciiTheme="minorHAnsi" w:hAnsiTheme="minorHAnsi"/>
        </w:rPr>
        <w:t>in the subject line.</w:t>
      </w:r>
    </w:p>
    <w:p w14:paraId="0B6A2AF4" w14:textId="77777777" w:rsidR="00787838" w:rsidRPr="003178CF" w:rsidRDefault="00787838" w:rsidP="00787838">
      <w:pPr>
        <w:rPr>
          <w:rFonts w:asciiTheme="minorHAnsi" w:hAnsiTheme="minorHAnsi" w:cs="Calibri"/>
        </w:rPr>
      </w:pPr>
    </w:p>
    <w:p w14:paraId="0B6A2AF5" w14:textId="77777777" w:rsidR="002850B7" w:rsidRDefault="00000000"/>
    <w:sectPr w:rsidR="002850B7" w:rsidSect="00F42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188"/>
    <w:multiLevelType w:val="hybridMultilevel"/>
    <w:tmpl w:val="4B82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3A91"/>
    <w:multiLevelType w:val="hybridMultilevel"/>
    <w:tmpl w:val="03D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39D"/>
    <w:multiLevelType w:val="hybridMultilevel"/>
    <w:tmpl w:val="B0E0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A760B"/>
    <w:multiLevelType w:val="hybridMultilevel"/>
    <w:tmpl w:val="C39A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3439"/>
    <w:multiLevelType w:val="hybridMultilevel"/>
    <w:tmpl w:val="6986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D79DB"/>
    <w:multiLevelType w:val="hybridMultilevel"/>
    <w:tmpl w:val="E1D2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E6831"/>
    <w:multiLevelType w:val="hybridMultilevel"/>
    <w:tmpl w:val="C1F0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71CC"/>
    <w:multiLevelType w:val="hybridMultilevel"/>
    <w:tmpl w:val="E204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209030">
    <w:abstractNumId w:val="4"/>
  </w:num>
  <w:num w:numId="2" w16cid:durableId="665672092">
    <w:abstractNumId w:val="5"/>
  </w:num>
  <w:num w:numId="3" w16cid:durableId="327026199">
    <w:abstractNumId w:val="6"/>
  </w:num>
  <w:num w:numId="4" w16cid:durableId="832523566">
    <w:abstractNumId w:val="1"/>
  </w:num>
  <w:num w:numId="5" w16cid:durableId="1104350385">
    <w:abstractNumId w:val="7"/>
  </w:num>
  <w:num w:numId="6" w16cid:durableId="68164487">
    <w:abstractNumId w:val="0"/>
  </w:num>
  <w:num w:numId="7" w16cid:durableId="777409542">
    <w:abstractNumId w:val="4"/>
  </w:num>
  <w:num w:numId="8" w16cid:durableId="1203984202">
    <w:abstractNumId w:val="3"/>
  </w:num>
  <w:num w:numId="9" w16cid:durableId="382678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38"/>
    <w:rsid w:val="00061018"/>
    <w:rsid w:val="00082E86"/>
    <w:rsid w:val="000B6DBD"/>
    <w:rsid w:val="000D1536"/>
    <w:rsid w:val="000D1D16"/>
    <w:rsid w:val="001024E2"/>
    <w:rsid w:val="00122A15"/>
    <w:rsid w:val="00140FE4"/>
    <w:rsid w:val="00175D77"/>
    <w:rsid w:val="001F204E"/>
    <w:rsid w:val="001F7A81"/>
    <w:rsid w:val="002207AE"/>
    <w:rsid w:val="0026071C"/>
    <w:rsid w:val="00276842"/>
    <w:rsid w:val="0029347F"/>
    <w:rsid w:val="002E7CBC"/>
    <w:rsid w:val="003472CA"/>
    <w:rsid w:val="00357078"/>
    <w:rsid w:val="0037057D"/>
    <w:rsid w:val="00372C8B"/>
    <w:rsid w:val="003C3AF4"/>
    <w:rsid w:val="0041152B"/>
    <w:rsid w:val="00454F94"/>
    <w:rsid w:val="006B619C"/>
    <w:rsid w:val="006C3863"/>
    <w:rsid w:val="006C74BC"/>
    <w:rsid w:val="006F3D7A"/>
    <w:rsid w:val="00707CE2"/>
    <w:rsid w:val="00713C24"/>
    <w:rsid w:val="00787838"/>
    <w:rsid w:val="007B27C4"/>
    <w:rsid w:val="007E0EB4"/>
    <w:rsid w:val="00826E8F"/>
    <w:rsid w:val="0098608F"/>
    <w:rsid w:val="009934E9"/>
    <w:rsid w:val="009B2774"/>
    <w:rsid w:val="00A04C43"/>
    <w:rsid w:val="00A57D95"/>
    <w:rsid w:val="00A74EBE"/>
    <w:rsid w:val="00A91F29"/>
    <w:rsid w:val="00AB3CAD"/>
    <w:rsid w:val="00AB75E1"/>
    <w:rsid w:val="00AD6F65"/>
    <w:rsid w:val="00B26EA2"/>
    <w:rsid w:val="00C15BCA"/>
    <w:rsid w:val="00C47A62"/>
    <w:rsid w:val="00CF4624"/>
    <w:rsid w:val="00D31393"/>
    <w:rsid w:val="00D9331A"/>
    <w:rsid w:val="00DF7B0C"/>
    <w:rsid w:val="00E003B0"/>
    <w:rsid w:val="00E65778"/>
    <w:rsid w:val="00F46ABC"/>
    <w:rsid w:val="00F52243"/>
    <w:rsid w:val="00FC5E52"/>
    <w:rsid w:val="00FE2227"/>
    <w:rsid w:val="00FE6923"/>
    <w:rsid w:val="0F79FF1E"/>
    <w:rsid w:val="18D8C5C8"/>
    <w:rsid w:val="321EDADA"/>
    <w:rsid w:val="47A60053"/>
    <w:rsid w:val="61DF7E4C"/>
    <w:rsid w:val="69DB3F57"/>
    <w:rsid w:val="6DD2C320"/>
    <w:rsid w:val="728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2ACD"/>
  <w15:chartTrackingRefBased/>
  <w15:docId w15:val="{1DB1DD55-ECB6-41FB-A94A-808831B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D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1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martin@arlingtonfreeclini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9DD2166F592498C1E636AF792D48C" ma:contentTypeVersion="20" ma:contentTypeDescription="Create a new document." ma:contentTypeScope="" ma:versionID="805367a059783f1b4ef1a94e567636c8">
  <xsd:schema xmlns:xsd="http://www.w3.org/2001/XMLSchema" xmlns:xs="http://www.w3.org/2001/XMLSchema" xmlns:p="http://schemas.microsoft.com/office/2006/metadata/properties" xmlns:ns2="f9646134-b334-4f80-bb6a-9f26a8e9a5a3" xmlns:ns3="db370091-a9f9-43b1-9269-076b3aa6d604" targetNamespace="http://schemas.microsoft.com/office/2006/metadata/properties" ma:root="true" ma:fieldsID="decbe6e48925d8b28354687a2912500b" ns2:_="" ns3:_="">
    <xsd:import namespace="f9646134-b334-4f80-bb6a-9f26a8e9a5a3"/>
    <xsd:import namespace="db370091-a9f9-43b1-9269-076b3aa6d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rint_x003f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6134-b334-4f80-bb6a-9f26a8e9a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int_x003f_" ma:index="20" nillable="true" ma:displayName="Print?" ma:default="1" ma:format="Dropdown" ma:internalName="Print_x003f_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641163e-421e-46a0-9126-947fd400e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0091-a9f9-43b1-9269-076b3aa6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7b8e4f-72ce-4497-aa31-f639463e749b}" ma:internalName="TaxCatchAll" ma:showField="CatchAllData" ma:web="db370091-a9f9-43b1-9269-076b3aa6d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_x003f_ xmlns="f9646134-b334-4f80-bb6a-9f26a8e9a5a3">true</Print_x003f_>
    <lcf76f155ced4ddcb4097134ff3c332f xmlns="f9646134-b334-4f80-bb6a-9f26a8e9a5a3">
      <Terms xmlns="http://schemas.microsoft.com/office/infopath/2007/PartnerControls"/>
    </lcf76f155ced4ddcb4097134ff3c332f>
    <TaxCatchAll xmlns="db370091-a9f9-43b1-9269-076b3aa6d604" xsi:nil="true"/>
  </documentManagement>
</p:properties>
</file>

<file path=customXml/itemProps1.xml><?xml version="1.0" encoding="utf-8"?>
<ds:datastoreItem xmlns:ds="http://schemas.openxmlformats.org/officeDocument/2006/customXml" ds:itemID="{CF2E4D65-78CD-463E-B89C-29925E750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2BFC7-3037-432E-940B-D2369D4CE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E1F17-9597-4AF5-A2E5-513927DE6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46134-b334-4f80-bb6a-9f26a8e9a5a3"/>
    <ds:schemaRef ds:uri="db370091-a9f9-43b1-9269-076b3aa6d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BF774-27E7-4CDE-8FE7-F123EB0FBED9}">
  <ds:schemaRefs>
    <ds:schemaRef ds:uri="http://schemas.microsoft.com/office/2006/metadata/properties"/>
    <ds:schemaRef ds:uri="http://schemas.microsoft.com/office/infopath/2007/PartnerControls"/>
    <ds:schemaRef ds:uri="f9646134-b334-4f80-bb6a-9f26a8e9a5a3"/>
    <ds:schemaRef ds:uri="db370091-a9f9-43b1-9269-076b3aa6d6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3769</Characters>
  <Application>Microsoft Office Word</Application>
  <DocSecurity>0</DocSecurity>
  <Lines>31</Lines>
  <Paragraphs>8</Paragraphs>
  <ScaleCrop>false</ScaleCrop>
  <Company>Arlington Free Clinic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Kovacs</dc:creator>
  <cp:keywords/>
  <dc:description/>
  <cp:lastModifiedBy>Meaghan Soel</cp:lastModifiedBy>
  <cp:revision>3</cp:revision>
  <cp:lastPrinted>2018-05-18T15:01:00Z</cp:lastPrinted>
  <dcterms:created xsi:type="dcterms:W3CDTF">2022-07-29T14:41:00Z</dcterms:created>
  <dcterms:modified xsi:type="dcterms:W3CDTF">2022-07-29T14:42:00Z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0x0101000339DD2166F592498C1E636AF792D48C</vt:lpwstr>
  </property>
  <property fmtid="{D5CDD505-2E9C-101B-9397-08002B2CF9AE}" pid="3" name="Order">
    <vt:r8>3673000</vt:r8>
  </property>
</Properties>
</file>